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5F7A" w14:textId="77777777" w:rsidR="009A138F" w:rsidRDefault="009A138F" w:rsidP="009A138F">
      <w:pPr>
        <w:spacing w:after="33"/>
        <w:ind w:left="3029" w:right="58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96A074" wp14:editId="37964833">
            <wp:simplePos x="0" y="0"/>
            <wp:positionH relativeFrom="column">
              <wp:posOffset>3962400</wp:posOffset>
            </wp:positionH>
            <wp:positionV relativeFrom="paragraph">
              <wp:posOffset>-8722</wp:posOffset>
            </wp:positionV>
            <wp:extent cx="1574165" cy="1464310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0"/>
        </w:rPr>
        <w:t xml:space="preserve"> </w:t>
      </w:r>
    </w:p>
    <w:p w14:paraId="2FBCA131" w14:textId="77777777" w:rsidR="009A138F" w:rsidRDefault="009A138F" w:rsidP="009A138F">
      <w:pPr>
        <w:ind w:left="1100" w:right="589"/>
      </w:pPr>
      <w:r>
        <w:rPr>
          <w:rFonts w:ascii="Comic Sans MS" w:eastAsia="Comic Sans MS" w:hAnsi="Comic Sans MS" w:cs="Comic Sans MS"/>
          <w:b/>
          <w:sz w:val="40"/>
        </w:rPr>
        <w:t xml:space="preserve">Gulfside Elementary </w:t>
      </w:r>
    </w:p>
    <w:p w14:paraId="72808E6B" w14:textId="47656C96" w:rsidR="009A138F" w:rsidRDefault="00DE3C77" w:rsidP="009A138F">
      <w:pPr>
        <w:ind w:left="245" w:right="589"/>
      </w:pPr>
      <w:r>
        <w:rPr>
          <w:rFonts w:ascii="Comic Sans MS" w:eastAsia="Comic Sans MS" w:hAnsi="Comic Sans MS" w:cs="Comic Sans MS"/>
          <w:b/>
          <w:sz w:val="40"/>
        </w:rPr>
        <w:t>4</w:t>
      </w:r>
      <w:r w:rsidR="009A138F">
        <w:rPr>
          <w:rFonts w:ascii="Comic Sans MS" w:eastAsia="Comic Sans MS" w:hAnsi="Comic Sans MS" w:cs="Comic Sans MS"/>
          <w:b/>
          <w:sz w:val="40"/>
          <w:vertAlign w:val="superscript"/>
        </w:rPr>
        <w:t>th</w:t>
      </w:r>
      <w:r w:rsidR="009A138F">
        <w:rPr>
          <w:rFonts w:ascii="Comic Sans MS" w:eastAsia="Comic Sans MS" w:hAnsi="Comic Sans MS" w:cs="Comic Sans MS"/>
          <w:b/>
          <w:sz w:val="40"/>
        </w:rPr>
        <w:t xml:space="preserve"> Grade School Supply List </w:t>
      </w:r>
    </w:p>
    <w:p w14:paraId="48E492DC" w14:textId="77777777" w:rsidR="009A138F" w:rsidRDefault="009A138F" w:rsidP="009A138F">
      <w:pPr>
        <w:ind w:left="1800" w:right="589"/>
      </w:pPr>
      <w:r>
        <w:rPr>
          <w:rFonts w:ascii="Comic Sans MS" w:eastAsia="Comic Sans MS" w:hAnsi="Comic Sans MS" w:cs="Comic Sans MS"/>
          <w:b/>
          <w:sz w:val="40"/>
        </w:rPr>
        <w:t xml:space="preserve">2022 – 2023  </w:t>
      </w:r>
    </w:p>
    <w:p w14:paraId="03E2E2A9" w14:textId="77777777" w:rsidR="009A138F" w:rsidRDefault="009A138F" w:rsidP="009A138F">
      <w:pPr>
        <w:ind w:left="3029" w:right="589"/>
      </w:pPr>
      <w:r>
        <w:rPr>
          <w:rFonts w:ascii="Arial" w:eastAsia="Arial" w:hAnsi="Arial" w:cs="Arial"/>
          <w:b/>
        </w:rPr>
        <w:t xml:space="preserve"> </w:t>
      </w:r>
    </w:p>
    <w:p w14:paraId="321E0D9D" w14:textId="77777777" w:rsidR="009A138F" w:rsidRDefault="009A138F" w:rsidP="009A138F">
      <w:r>
        <w:rPr>
          <w:rFonts w:ascii="Arial" w:eastAsia="Arial" w:hAnsi="Arial" w:cs="Arial"/>
          <w:b/>
        </w:rPr>
        <w:t xml:space="preserve"> </w:t>
      </w:r>
    </w:p>
    <w:p w14:paraId="45FD1DEC" w14:textId="77777777" w:rsidR="009A138F" w:rsidRDefault="009A138F" w:rsidP="009A138F">
      <w:r>
        <w:rPr>
          <w:rFonts w:ascii="Arial" w:eastAsia="Arial" w:hAnsi="Arial" w:cs="Arial"/>
          <w:b/>
        </w:rPr>
        <w:t xml:space="preserve"> </w:t>
      </w:r>
    </w:p>
    <w:p w14:paraId="1A71B111" w14:textId="77777777" w:rsidR="009A138F" w:rsidRPr="006752A6" w:rsidRDefault="009A138F" w:rsidP="009A138F">
      <w:pPr>
        <w:spacing w:after="27"/>
        <w:rPr>
          <w:rFonts w:ascii="Arial" w:hAnsi="Arial" w:cs="Arial"/>
          <w:sz w:val="32"/>
          <w:szCs w:val="32"/>
        </w:rPr>
      </w:pPr>
      <w:r w:rsidRPr="006752A6">
        <w:rPr>
          <w:rFonts w:ascii="Arial" w:eastAsia="Arial" w:hAnsi="Arial" w:cs="Arial"/>
          <w:b/>
          <w:sz w:val="32"/>
          <w:szCs w:val="32"/>
          <w:u w:val="single" w:color="000000"/>
        </w:rPr>
        <w:t>Essential Items:</w:t>
      </w:r>
      <w:r w:rsidRPr="006752A6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4DDBAB7" w14:textId="77777777" w:rsidR="006752A6" w:rsidRDefault="009A138F" w:rsidP="006752A6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 xml:space="preserve">5 plastic folders with prongs </w:t>
      </w:r>
    </w:p>
    <w:p w14:paraId="6F1F0C60" w14:textId="2FF9FFF9" w:rsidR="009A138F" w:rsidRPr="006752A6" w:rsidRDefault="009A138F" w:rsidP="006752A6">
      <w:pPr>
        <w:numPr>
          <w:ilvl w:val="1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(1 Green, 1 Yellow, 1 Red, 1 Blue,</w:t>
      </w:r>
      <w:r w:rsidR="006752A6" w:rsidRPr="006752A6">
        <w:rPr>
          <w:rFonts w:ascii="Arial" w:hAnsi="Arial" w:cs="Arial"/>
          <w:sz w:val="28"/>
          <w:szCs w:val="28"/>
        </w:rPr>
        <w:t xml:space="preserve"> </w:t>
      </w:r>
      <w:r w:rsidRPr="006752A6">
        <w:rPr>
          <w:rFonts w:ascii="Arial" w:hAnsi="Arial" w:cs="Arial"/>
          <w:sz w:val="28"/>
          <w:szCs w:val="28"/>
        </w:rPr>
        <w:t>1 Black)</w:t>
      </w:r>
    </w:p>
    <w:p w14:paraId="5C0944A9" w14:textId="276463DC" w:rsidR="006752A6" w:rsidRPr="006752A6" w:rsidRDefault="009A138F" w:rsidP="006752A6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1 pack of 24 pre-sharpened pencils</w:t>
      </w:r>
    </w:p>
    <w:p w14:paraId="4F9C5C1E" w14:textId="33874E6A" w:rsidR="009A138F" w:rsidRPr="006752A6" w:rsidRDefault="009A138F" w:rsidP="009A138F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1 pack of highlighters</w:t>
      </w:r>
    </w:p>
    <w:p w14:paraId="68D80E39" w14:textId="40604837" w:rsidR="009A138F" w:rsidRPr="006752A6" w:rsidRDefault="009A138F" w:rsidP="009A138F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8 composition notebooks</w:t>
      </w:r>
    </w:p>
    <w:p w14:paraId="48BF2EBC" w14:textId="0947764E" w:rsidR="009A138F" w:rsidRPr="006752A6" w:rsidRDefault="009A138F" w:rsidP="009A138F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1 pack of erasers</w:t>
      </w:r>
    </w:p>
    <w:p w14:paraId="15923CA5" w14:textId="0EA07C58" w:rsidR="009A138F" w:rsidRPr="006752A6" w:rsidRDefault="009A138F" w:rsidP="009A138F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1 pack of dry erase markers</w:t>
      </w:r>
    </w:p>
    <w:p w14:paraId="3DCEF058" w14:textId="1F653B50" w:rsidR="009A138F" w:rsidRPr="006752A6" w:rsidRDefault="009A138F" w:rsidP="009A138F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2 packs of wide ruled lined paper</w:t>
      </w:r>
    </w:p>
    <w:p w14:paraId="09A12B88" w14:textId="36920C11" w:rsidR="009A138F" w:rsidRPr="006752A6" w:rsidRDefault="009A138F" w:rsidP="009A138F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1 pack of printer paper</w:t>
      </w:r>
    </w:p>
    <w:p w14:paraId="1BE5ADB6" w14:textId="439666CA" w:rsidR="009A138F" w:rsidRPr="006752A6" w:rsidRDefault="009A138F" w:rsidP="009A138F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1 pack of colored pencils</w:t>
      </w:r>
    </w:p>
    <w:p w14:paraId="7BF23B28" w14:textId="0A995942" w:rsidR="009A138F" w:rsidRPr="006752A6" w:rsidRDefault="009A138F" w:rsidP="009A138F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8"/>
          <w:szCs w:val="28"/>
        </w:rPr>
      </w:pPr>
      <w:r w:rsidRPr="006752A6">
        <w:rPr>
          <w:rFonts w:ascii="Arial" w:hAnsi="Arial" w:cs="Arial"/>
          <w:sz w:val="28"/>
          <w:szCs w:val="28"/>
        </w:rPr>
        <w:t>1 pencil box</w:t>
      </w:r>
      <w:r w:rsidR="00E3790C" w:rsidRPr="006752A6">
        <w:rPr>
          <w:rFonts w:ascii="Arial" w:hAnsi="Arial" w:cs="Arial"/>
          <w:sz w:val="28"/>
          <w:szCs w:val="28"/>
        </w:rPr>
        <w:t xml:space="preserve"> </w:t>
      </w:r>
    </w:p>
    <w:p w14:paraId="152AB3EA" w14:textId="77777777" w:rsidR="009A138F" w:rsidRPr="006752A6" w:rsidRDefault="009A138F" w:rsidP="009A138F">
      <w:pPr>
        <w:rPr>
          <w:rFonts w:ascii="Arial" w:hAnsi="Arial" w:cs="Arial"/>
        </w:rPr>
      </w:pPr>
    </w:p>
    <w:p w14:paraId="2244E75C" w14:textId="77777777" w:rsidR="009A138F" w:rsidRPr="006752A6" w:rsidRDefault="009A138F" w:rsidP="009A138F">
      <w:pPr>
        <w:spacing w:after="19"/>
        <w:rPr>
          <w:rFonts w:ascii="Arial" w:hAnsi="Arial" w:cs="Arial"/>
        </w:rPr>
      </w:pPr>
      <w:r w:rsidRPr="006752A6">
        <w:rPr>
          <w:rFonts w:ascii="Arial" w:hAnsi="Arial" w:cs="Arial"/>
          <w:sz w:val="24"/>
        </w:rPr>
        <w:t xml:space="preserve"> </w:t>
      </w:r>
    </w:p>
    <w:p w14:paraId="486C759C" w14:textId="494DB267" w:rsidR="009A138F" w:rsidRPr="006752A6" w:rsidRDefault="009A138F" w:rsidP="009A138F">
      <w:pPr>
        <w:spacing w:line="241" w:lineRule="auto"/>
        <w:jc w:val="center"/>
        <w:rPr>
          <w:rFonts w:ascii="Arial" w:hAnsi="Arial" w:cs="Arial"/>
          <w:sz w:val="24"/>
          <w:szCs w:val="24"/>
        </w:rPr>
      </w:pPr>
      <w:r w:rsidRPr="006752A6">
        <w:rPr>
          <w:rFonts w:ascii="Arial" w:eastAsia="Arial" w:hAnsi="Arial" w:cs="Arial"/>
          <w:b/>
          <w:sz w:val="24"/>
          <w:szCs w:val="24"/>
          <w:u w:val="single" w:color="000000"/>
        </w:rPr>
        <w:t>Note:</w:t>
      </w:r>
      <w:r w:rsidRPr="006752A6">
        <w:rPr>
          <w:rFonts w:ascii="Arial" w:eastAsia="Arial" w:hAnsi="Arial" w:cs="Arial"/>
          <w:b/>
          <w:sz w:val="24"/>
          <w:szCs w:val="24"/>
        </w:rPr>
        <w:t xml:space="preserve"> Please do not write your child’s name on items, </w:t>
      </w:r>
      <w:r w:rsidR="00BF1445" w:rsidRPr="006752A6">
        <w:rPr>
          <w:rFonts w:ascii="Arial" w:eastAsia="Arial" w:hAnsi="Arial" w:cs="Arial"/>
          <w:b/>
          <w:sz w:val="24"/>
          <w:szCs w:val="24"/>
        </w:rPr>
        <w:t xml:space="preserve">unless noted, </w:t>
      </w:r>
      <w:r w:rsidRPr="006752A6">
        <w:rPr>
          <w:rFonts w:ascii="Arial" w:eastAsia="Arial" w:hAnsi="Arial" w:cs="Arial"/>
          <w:b/>
          <w:sz w:val="24"/>
          <w:szCs w:val="24"/>
        </w:rPr>
        <w:t>as they are</w:t>
      </w:r>
      <w:r w:rsidR="00BF1445" w:rsidRPr="006752A6">
        <w:rPr>
          <w:rFonts w:ascii="Arial" w:eastAsia="Arial" w:hAnsi="Arial" w:cs="Arial"/>
          <w:b/>
          <w:sz w:val="24"/>
          <w:szCs w:val="24"/>
        </w:rPr>
        <w:t xml:space="preserve"> a shared</w:t>
      </w:r>
      <w:r w:rsidRPr="006752A6">
        <w:rPr>
          <w:rFonts w:ascii="Arial" w:eastAsia="Arial" w:hAnsi="Arial" w:cs="Arial"/>
          <w:b/>
          <w:sz w:val="24"/>
          <w:szCs w:val="24"/>
        </w:rPr>
        <w:t xml:space="preserve"> part of our “</w:t>
      </w:r>
      <w:r w:rsidR="00BF1445" w:rsidRPr="006752A6">
        <w:rPr>
          <w:rFonts w:ascii="Arial" w:eastAsia="Arial" w:hAnsi="Arial" w:cs="Arial"/>
          <w:b/>
          <w:sz w:val="24"/>
          <w:szCs w:val="24"/>
        </w:rPr>
        <w:t>C</w:t>
      </w:r>
      <w:r w:rsidRPr="006752A6">
        <w:rPr>
          <w:rFonts w:ascii="Arial" w:eastAsia="Arial" w:hAnsi="Arial" w:cs="Arial"/>
          <w:b/>
          <w:sz w:val="24"/>
          <w:szCs w:val="24"/>
        </w:rPr>
        <w:t xml:space="preserve">lassroom </w:t>
      </w:r>
      <w:r w:rsidR="00BF1445" w:rsidRPr="006752A6">
        <w:rPr>
          <w:rFonts w:ascii="Arial" w:eastAsia="Arial" w:hAnsi="Arial" w:cs="Arial"/>
          <w:b/>
          <w:sz w:val="24"/>
          <w:szCs w:val="24"/>
        </w:rPr>
        <w:t>C</w:t>
      </w:r>
      <w:r w:rsidRPr="006752A6">
        <w:rPr>
          <w:rFonts w:ascii="Arial" w:eastAsia="Arial" w:hAnsi="Arial" w:cs="Arial"/>
          <w:b/>
          <w:sz w:val="24"/>
          <w:szCs w:val="24"/>
        </w:rPr>
        <w:t xml:space="preserve">ommunity of </w:t>
      </w:r>
      <w:r w:rsidR="00BF1445" w:rsidRPr="006752A6">
        <w:rPr>
          <w:rFonts w:ascii="Arial" w:eastAsia="Arial" w:hAnsi="Arial" w:cs="Arial"/>
          <w:b/>
          <w:sz w:val="24"/>
          <w:szCs w:val="24"/>
        </w:rPr>
        <w:t>S</w:t>
      </w:r>
      <w:r w:rsidRPr="006752A6">
        <w:rPr>
          <w:rFonts w:ascii="Arial" w:eastAsia="Arial" w:hAnsi="Arial" w:cs="Arial"/>
          <w:b/>
          <w:sz w:val="24"/>
          <w:szCs w:val="24"/>
        </w:rPr>
        <w:t>upplies.”</w:t>
      </w:r>
    </w:p>
    <w:p w14:paraId="03E8BC90" w14:textId="77777777" w:rsidR="009A138F" w:rsidRDefault="009A138F" w:rsidP="009A138F">
      <w:r>
        <w:t xml:space="preserve"> </w:t>
      </w:r>
    </w:p>
    <w:p w14:paraId="5EF7D1C5" w14:textId="77777777" w:rsidR="00C653B5" w:rsidRDefault="00C653B5"/>
    <w:sectPr w:rsidR="00C653B5">
      <w:pgSz w:w="12240" w:h="15840"/>
      <w:pgMar w:top="1440" w:right="14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52F34"/>
    <w:multiLevelType w:val="hybridMultilevel"/>
    <w:tmpl w:val="3466803C"/>
    <w:lvl w:ilvl="0" w:tplc="1A4887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470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0BB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A9A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453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C5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EB0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812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05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903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B5"/>
    <w:rsid w:val="00185D6F"/>
    <w:rsid w:val="003350B6"/>
    <w:rsid w:val="006752A6"/>
    <w:rsid w:val="009A138F"/>
    <w:rsid w:val="00A65704"/>
    <w:rsid w:val="00BF1445"/>
    <w:rsid w:val="00C653B5"/>
    <w:rsid w:val="00DE3C77"/>
    <w:rsid w:val="00E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100D"/>
  <w15:chartTrackingRefBased/>
  <w15:docId w15:val="{F8C1F4F0-5A66-4110-B37C-D4131272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 Smith</dc:creator>
  <cp:keywords/>
  <dc:description/>
  <cp:lastModifiedBy>Faith Alexandra Smith</cp:lastModifiedBy>
  <cp:revision>5</cp:revision>
  <dcterms:created xsi:type="dcterms:W3CDTF">2022-05-31T15:34:00Z</dcterms:created>
  <dcterms:modified xsi:type="dcterms:W3CDTF">2022-05-31T16:41:00Z</dcterms:modified>
</cp:coreProperties>
</file>